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BF28C" w14:textId="169D40F7" w:rsidR="00B15CFD" w:rsidRPr="00B15CFD" w:rsidRDefault="002E1202" w:rsidP="00916008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ANEXO I.XII</w:t>
      </w:r>
    </w:p>
    <w:p w14:paraId="74595229" w14:textId="6CE1D409" w:rsidR="007559FE" w:rsidRDefault="008F0C7E" w:rsidP="007559FE">
      <w:pPr>
        <w:spacing w:after="0" w:line="240" w:lineRule="auto"/>
        <w:jc w:val="center"/>
        <w:rPr>
          <w:b/>
        </w:rPr>
      </w:pPr>
      <w:r>
        <w:rPr>
          <w:b/>
        </w:rPr>
        <w:t>FUNCIONES DEL ENCARGADO GENERAL</w:t>
      </w:r>
      <w:r w:rsidR="007559FE" w:rsidRPr="007559FE">
        <w:rPr>
          <w:b/>
        </w:rPr>
        <w:t xml:space="preserve"> </w:t>
      </w:r>
    </w:p>
    <w:p w14:paraId="2E90480B" w14:textId="77777777" w:rsidR="007559FE" w:rsidRPr="00BE4791" w:rsidRDefault="007559FE" w:rsidP="007559FE">
      <w:pPr>
        <w:spacing w:after="0" w:line="240" w:lineRule="auto"/>
        <w:jc w:val="center"/>
        <w:rPr>
          <w:b/>
        </w:rPr>
      </w:pPr>
    </w:p>
    <w:p w14:paraId="33753DAB" w14:textId="77777777" w:rsidR="00B15CFD" w:rsidRPr="00BE4791" w:rsidRDefault="00B15CFD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Será el responsable del cumpl</w:t>
      </w:r>
      <w:r w:rsidR="008F0C7E">
        <w:t>imiento y atención de los servicios solicitados.</w:t>
      </w:r>
    </w:p>
    <w:p w14:paraId="33CB9DA4" w14:textId="77777777" w:rsidR="008F0C7E" w:rsidRDefault="00B15CFD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Deberá realizar la supervisión diaria del</w:t>
      </w:r>
      <w:r w:rsidR="008F0C7E">
        <w:t xml:space="preserve"> proceso de dietas: recepción, almacenamiento, preparación, ensamble, entrega.</w:t>
      </w:r>
    </w:p>
    <w:p w14:paraId="256B7239" w14:textId="3A0FC65E" w:rsidR="002E1202" w:rsidRDefault="002E1202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>Será el encarg</w:t>
      </w:r>
      <w:r w:rsidR="00C461A0">
        <w:t>o</w:t>
      </w:r>
      <w:r>
        <w:t xml:space="preserve"> de implementar el proceso de recepción de solicitudes de dietas y de control en comedor.</w:t>
      </w:r>
    </w:p>
    <w:p w14:paraId="2609BFC9" w14:textId="77777777" w:rsidR="00B15CFD" w:rsidRPr="00BE4791" w:rsidRDefault="00B15CFD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Será el responsable de cubrir las faltas del personal a su cargo.</w:t>
      </w:r>
    </w:p>
    <w:p w14:paraId="5F0F5C02" w14:textId="4D3585E1" w:rsidR="00B15CFD" w:rsidRPr="00BE4791" w:rsidRDefault="00B15CFD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Deberá llevar a cabo el control de di</w:t>
      </w:r>
      <w:r w:rsidR="002E1202">
        <w:t>etas servidas a pacientes,</w:t>
      </w:r>
      <w:r w:rsidRPr="00BE4791">
        <w:t xml:space="preserve"> personal </w:t>
      </w:r>
      <w:r w:rsidR="002E1202">
        <w:t>y becarios a</w:t>
      </w:r>
      <w:r w:rsidRPr="00BE4791">
        <w:t>dscrito</w:t>
      </w:r>
      <w:r w:rsidR="002E1202">
        <w:t xml:space="preserve">s, de acuerdo al control interno establecido en </w:t>
      </w:r>
      <w:r w:rsidR="002E1202" w:rsidRPr="001C3E97">
        <w:t xml:space="preserve">el </w:t>
      </w:r>
      <w:r w:rsidR="001C3E97" w:rsidRPr="001C3E97">
        <w:t>Anexo I</w:t>
      </w:r>
      <w:r w:rsidR="001C3E97">
        <w:t xml:space="preserve"> Especificaciones del Servicio.</w:t>
      </w:r>
    </w:p>
    <w:p w14:paraId="6B499855" w14:textId="463218D1" w:rsidR="002E1202" w:rsidRDefault="002E1202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>Deberá entregar el registro de control de dietas e</w:t>
      </w:r>
      <w:r w:rsidR="009509F0">
        <w:t>n los formatos del Anexo I.VII,</w:t>
      </w:r>
      <w:r>
        <w:t xml:space="preserve"> los lunes posteriores a la semana de prestación del servicio a las 13:00 horas con el Jefe de Departamento de Nutrición y </w:t>
      </w:r>
      <w:proofErr w:type="spellStart"/>
      <w:r>
        <w:t>Dietología</w:t>
      </w:r>
      <w:proofErr w:type="spellEnd"/>
      <w:r>
        <w:t>, cabe mencionar que los días festivos oficiales la recepción será al día siguiente.</w:t>
      </w:r>
    </w:p>
    <w:p w14:paraId="0165EC65" w14:textId="6DBC8DD4" w:rsidR="00901E1B" w:rsidRPr="00BE4791" w:rsidRDefault="00C461A0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 xml:space="preserve">Deberá de </w:t>
      </w:r>
      <w:r w:rsidR="002E1202">
        <w:t>ten</w:t>
      </w:r>
      <w:r>
        <w:t>e</w:t>
      </w:r>
      <w:r w:rsidR="002E1202">
        <w:t xml:space="preserve">r comunicación para la coordinación del servicio </w:t>
      </w:r>
      <w:r w:rsidR="00E0108B">
        <w:t>únicamente</w:t>
      </w:r>
      <w:r w:rsidR="002E1202">
        <w:t xml:space="preserve"> con el Jefe de Departamento de Nutrición</w:t>
      </w:r>
      <w:r w:rsidR="002A082D">
        <w:t xml:space="preserve">, Nutriólogo adscrito encargado del turno, Administrador del Hospital o personal asignado por el Jefe de Departamento de Nutrición y </w:t>
      </w:r>
      <w:proofErr w:type="spellStart"/>
      <w:r w:rsidR="002A082D">
        <w:t>Dietología</w:t>
      </w:r>
      <w:proofErr w:type="spellEnd"/>
      <w:r w:rsidR="002A082D">
        <w:t>.</w:t>
      </w:r>
    </w:p>
    <w:p w14:paraId="3E2A8761" w14:textId="457D4177" w:rsidR="00901E1B" w:rsidRPr="00BE4791" w:rsidRDefault="00901E1B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Deberá notificar por escrito al Jefe de</w:t>
      </w:r>
      <w:r w:rsidR="002A082D">
        <w:t xml:space="preserve"> Departamento de</w:t>
      </w:r>
      <w:r w:rsidRPr="00BE4791">
        <w:t xml:space="preserve"> Nutrición</w:t>
      </w:r>
      <w:r w:rsidR="002A082D">
        <w:t xml:space="preserve"> y </w:t>
      </w:r>
      <w:proofErr w:type="spellStart"/>
      <w:r w:rsidR="002A082D">
        <w:t>Dietología</w:t>
      </w:r>
      <w:proofErr w:type="spellEnd"/>
      <w:r w:rsidRPr="00BE4791">
        <w:t xml:space="preserve"> los cambios propuestos en el manual de dietas previamente a la implementación de los mismos para su validación y aprobación.</w:t>
      </w:r>
      <w:r w:rsidR="00E0108B">
        <w:t xml:space="preserve"> Así mismo será responsable de la programación de los insumos necesarios para responder a las solicitudes de cambios realizadas por el Departamento de Nutrición y </w:t>
      </w:r>
      <w:proofErr w:type="spellStart"/>
      <w:r w:rsidR="00E0108B">
        <w:t>Dietologia</w:t>
      </w:r>
      <w:proofErr w:type="spellEnd"/>
      <w:r w:rsidR="00E0108B">
        <w:t>, dentro del periodo establecido en  Anexo I y Anexo I.XIII.</w:t>
      </w:r>
    </w:p>
    <w:p w14:paraId="00985FEC" w14:textId="77777777" w:rsidR="00901E1B" w:rsidRPr="00BE4791" w:rsidRDefault="00901E1B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Será el responsable de tener bajo su resguardo las bitácoras de control de temperatura de los refrigeradores</w:t>
      </w:r>
      <w:r w:rsidR="002A082D">
        <w:t>,</w:t>
      </w:r>
      <w:r w:rsidRPr="00BE4791">
        <w:t xml:space="preserve">  congelador y cámara de refrigeración, limpieza, mantenimiento y cualquier otra que derive de la prestación del servicio.</w:t>
      </w:r>
    </w:p>
    <w:p w14:paraId="70A48AD7" w14:textId="77777777" w:rsidR="002A082D" w:rsidRDefault="00901E1B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BE4791">
        <w:t>Deberá proporcionar copia de las bitácoras de control señaladas en el punto 9 de este Anexo cuando se la</w:t>
      </w:r>
      <w:r w:rsidR="002A082D">
        <w:t xml:space="preserve">s solicite el Jefe de Departamento de Nutrición y </w:t>
      </w:r>
      <w:proofErr w:type="spellStart"/>
      <w:r w:rsidR="002A082D">
        <w:t>Dietología</w:t>
      </w:r>
      <w:proofErr w:type="spellEnd"/>
      <w:r w:rsidR="002A082D">
        <w:t>.</w:t>
      </w:r>
    </w:p>
    <w:p w14:paraId="07FA7D71" w14:textId="030D32F0" w:rsidR="00E0108B" w:rsidRDefault="00E0108B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 xml:space="preserve">Deberá firmar y sellar </w:t>
      </w:r>
      <w:r w:rsidR="00C37AB4">
        <w:t xml:space="preserve">las evaluaciones señaladas en el Anexo I. </w:t>
      </w:r>
    </w:p>
    <w:p w14:paraId="736F5D74" w14:textId="77777777" w:rsidR="002A082D" w:rsidRDefault="002A082D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>Deberá entregar carta descriptiva y lista de asistencia de las capacitaciones que se solicitan en el Anexo I.</w:t>
      </w:r>
    </w:p>
    <w:p w14:paraId="1261208E" w14:textId="080C4AC7" w:rsidR="00586039" w:rsidRDefault="00586039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 xml:space="preserve">Será responsable de entregar al Jefe de </w:t>
      </w:r>
      <w:r w:rsidR="009A516C">
        <w:t xml:space="preserve">Departamento </w:t>
      </w:r>
      <w:r>
        <w:t xml:space="preserve">de </w:t>
      </w:r>
      <w:r w:rsidR="009A516C">
        <w:t xml:space="preserve">Nutrición </w:t>
      </w:r>
      <w:r>
        <w:t xml:space="preserve">y </w:t>
      </w:r>
      <w:proofErr w:type="spellStart"/>
      <w:r w:rsidR="009A516C">
        <w:t>Dietología</w:t>
      </w:r>
      <w:proofErr w:type="spellEnd"/>
      <w:r w:rsidR="009A516C">
        <w:t xml:space="preserve"> </w:t>
      </w:r>
      <w:r>
        <w:t>copia de los análisis bacteriológicos del personal, así como de la receta médica del personal cuando aplique.</w:t>
      </w:r>
    </w:p>
    <w:p w14:paraId="5B1CEA4C" w14:textId="1CD33B44" w:rsidR="00D81329" w:rsidRPr="001C3E97" w:rsidRDefault="00D81329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1C3E97">
        <w:t>Sera el responsable de gestionar de manera inmediata la reposición de equipo menor o mayor del inventario para el adecuado manejo del servicio.</w:t>
      </w:r>
    </w:p>
    <w:p w14:paraId="6E954E28" w14:textId="00DF5A30" w:rsidR="00D63CF9" w:rsidRDefault="00D63CF9" w:rsidP="00916008">
      <w:pPr>
        <w:pStyle w:val="Prrafodelista"/>
        <w:numPr>
          <w:ilvl w:val="0"/>
          <w:numId w:val="1"/>
        </w:numPr>
        <w:ind w:left="284" w:hanging="491"/>
        <w:jc w:val="both"/>
      </w:pPr>
      <w:r w:rsidRPr="001C3E97">
        <w:t xml:space="preserve">Deberá evaluar el desempeño del personal </w:t>
      </w:r>
      <w:r w:rsidR="001C3E97" w:rsidRPr="001C3E97">
        <w:t xml:space="preserve">contratado por el proveedor </w:t>
      </w:r>
      <w:r w:rsidRPr="001C3E97">
        <w:t>responsable de la</w:t>
      </w:r>
      <w:r w:rsidR="001C3E97" w:rsidRPr="001C3E97">
        <w:t xml:space="preserve"> prestación del servicio.</w:t>
      </w:r>
    </w:p>
    <w:p w14:paraId="5C9D8AA8" w14:textId="222AE880" w:rsidR="00E0108B" w:rsidRDefault="00E0108B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 xml:space="preserve">Deberá de contar con los expedientes del personal, con la documentación de conformidad al </w:t>
      </w:r>
      <w:r w:rsidR="00C37AB4">
        <w:t>A</w:t>
      </w:r>
      <w:r>
        <w:t xml:space="preserve">nexo I, los cuales estarán a disposición del Departamento de Nutrición y </w:t>
      </w:r>
      <w:proofErr w:type="spellStart"/>
      <w:r>
        <w:t>Dietologia</w:t>
      </w:r>
      <w:proofErr w:type="spellEnd"/>
      <w:r>
        <w:t xml:space="preserve"> para su consulta.</w:t>
      </w:r>
    </w:p>
    <w:p w14:paraId="14B75A32" w14:textId="57B37F41" w:rsidR="00E0108B" w:rsidRDefault="00E0108B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lastRenderedPageBreak/>
        <w:t>Será responsable de realizar el reporte al personal de mantenimiento de su empresa de las fallas o desperfectos que se presenten en el área operativa de servicio para su atención y resolución inmediata.</w:t>
      </w:r>
    </w:p>
    <w:p w14:paraId="78299A10" w14:textId="18260254" w:rsidR="008079D3" w:rsidRDefault="008079D3" w:rsidP="00916008">
      <w:pPr>
        <w:pStyle w:val="Prrafodelista"/>
        <w:numPr>
          <w:ilvl w:val="0"/>
          <w:numId w:val="1"/>
        </w:numPr>
        <w:ind w:left="284" w:hanging="491"/>
        <w:jc w:val="both"/>
      </w:pPr>
      <w:r>
        <w:t xml:space="preserve">Y las demás que le indique el Departamento de Nutrición y </w:t>
      </w:r>
      <w:proofErr w:type="spellStart"/>
      <w:r>
        <w:t>Dietologia</w:t>
      </w:r>
      <w:proofErr w:type="spellEnd"/>
      <w:r>
        <w:t xml:space="preserve"> para la mejora del servicio.</w:t>
      </w:r>
    </w:p>
    <w:p w14:paraId="71453B22" w14:textId="2ECF45D2" w:rsidR="00E0108B" w:rsidRPr="001C3E97" w:rsidRDefault="00E0108B" w:rsidP="00C37AB4">
      <w:pPr>
        <w:pStyle w:val="Prrafodelista"/>
        <w:jc w:val="both"/>
      </w:pPr>
    </w:p>
    <w:sectPr w:rsidR="00E0108B" w:rsidRPr="001C3E97" w:rsidSect="00916008">
      <w:headerReference w:type="default" r:id="rId8"/>
      <w:footerReference w:type="default" r:id="rId9"/>
      <w:pgSz w:w="12240" w:h="15840"/>
      <w:pgMar w:top="3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4DC86" w14:textId="77777777" w:rsidR="00465574" w:rsidRDefault="00465574" w:rsidP="004E494D">
      <w:pPr>
        <w:spacing w:after="0" w:line="240" w:lineRule="auto"/>
      </w:pPr>
      <w:r>
        <w:separator/>
      </w:r>
    </w:p>
  </w:endnote>
  <w:endnote w:type="continuationSeparator" w:id="0">
    <w:p w14:paraId="006CDA15" w14:textId="77777777" w:rsidR="00465574" w:rsidRDefault="00465574" w:rsidP="004E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9BA63" w14:textId="7F1C7B15" w:rsidR="004E494D" w:rsidRDefault="004E494D" w:rsidP="004E494D">
    <w:pPr>
      <w:pStyle w:val="Piedepgina"/>
      <w:jc w:val="right"/>
    </w:pPr>
    <w:r>
      <w:rPr>
        <w:rFonts w:ascii="Times New Roman" w:hAnsi="Times New Roman"/>
        <w:sz w:val="24"/>
        <w:szCs w:val="24"/>
      </w:rPr>
      <w:t xml:space="preserve">Página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801D0B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de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NUMPAGES </w:instrText>
    </w:r>
    <w:r>
      <w:rPr>
        <w:rFonts w:ascii="Times New Roman" w:hAnsi="Times New Roman"/>
        <w:sz w:val="24"/>
        <w:szCs w:val="24"/>
      </w:rPr>
      <w:fldChar w:fldCharType="separate"/>
    </w:r>
    <w:r w:rsidR="00801D0B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49911" w14:textId="77777777" w:rsidR="00465574" w:rsidRDefault="00465574" w:rsidP="004E494D">
      <w:pPr>
        <w:spacing w:after="0" w:line="240" w:lineRule="auto"/>
      </w:pPr>
      <w:r>
        <w:separator/>
      </w:r>
    </w:p>
  </w:footnote>
  <w:footnote w:type="continuationSeparator" w:id="0">
    <w:p w14:paraId="4F1806DF" w14:textId="77777777" w:rsidR="00465574" w:rsidRDefault="00465574" w:rsidP="004E4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0EE4A" w14:textId="57F8EBCC" w:rsidR="00916008" w:rsidRDefault="00916008" w:rsidP="00916008">
    <w:pPr>
      <w:pStyle w:val="Encabezado"/>
      <w:ind w:left="-851"/>
    </w:pPr>
    <w:r w:rsidRPr="00916008">
      <w:rPr>
        <w:noProof/>
        <w:lang w:eastAsia="es-MX"/>
      </w:rPr>
      <w:drawing>
        <wp:inline distT="0" distB="0" distL="0" distR="0" wp14:anchorId="10E54671" wp14:editId="118FE178">
          <wp:extent cx="1035050" cy="594454"/>
          <wp:effectExtent l="0" t="0" r="0" b="0"/>
          <wp:docPr id="15" name="Imagen 15" descr="C:\Users\usuario\Desktop\2019 ISAPEG\MACHOTES DE ANEXO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esktop\2019 ISAPEG\MACHOTES DE ANEXOS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677" cy="604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69E4"/>
    <w:multiLevelType w:val="hybridMultilevel"/>
    <w:tmpl w:val="4B9856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C5"/>
    <w:rsid w:val="000E6BC5"/>
    <w:rsid w:val="00167C6D"/>
    <w:rsid w:val="001C3E97"/>
    <w:rsid w:val="002161C5"/>
    <w:rsid w:val="002624DC"/>
    <w:rsid w:val="002644B5"/>
    <w:rsid w:val="002663AE"/>
    <w:rsid w:val="002860F7"/>
    <w:rsid w:val="002A082D"/>
    <w:rsid w:val="002E1202"/>
    <w:rsid w:val="0038040D"/>
    <w:rsid w:val="003D1D78"/>
    <w:rsid w:val="00465574"/>
    <w:rsid w:val="004E494D"/>
    <w:rsid w:val="005160B1"/>
    <w:rsid w:val="00544E52"/>
    <w:rsid w:val="00586039"/>
    <w:rsid w:val="0059596D"/>
    <w:rsid w:val="005B1437"/>
    <w:rsid w:val="005F2E99"/>
    <w:rsid w:val="00657775"/>
    <w:rsid w:val="006F160E"/>
    <w:rsid w:val="007559FE"/>
    <w:rsid w:val="00773B3B"/>
    <w:rsid w:val="00775701"/>
    <w:rsid w:val="007877AC"/>
    <w:rsid w:val="007B159E"/>
    <w:rsid w:val="007E1F78"/>
    <w:rsid w:val="00801D0B"/>
    <w:rsid w:val="008079D3"/>
    <w:rsid w:val="008F0C7E"/>
    <w:rsid w:val="00901E1B"/>
    <w:rsid w:val="00916008"/>
    <w:rsid w:val="009509F0"/>
    <w:rsid w:val="009A516C"/>
    <w:rsid w:val="009C6BA3"/>
    <w:rsid w:val="009F1502"/>
    <w:rsid w:val="00AC44DE"/>
    <w:rsid w:val="00B15CFD"/>
    <w:rsid w:val="00B224B7"/>
    <w:rsid w:val="00BA0092"/>
    <w:rsid w:val="00BE4791"/>
    <w:rsid w:val="00C16E07"/>
    <w:rsid w:val="00C37AB4"/>
    <w:rsid w:val="00C461A0"/>
    <w:rsid w:val="00C95FBF"/>
    <w:rsid w:val="00CB62D7"/>
    <w:rsid w:val="00CC7FF1"/>
    <w:rsid w:val="00D35483"/>
    <w:rsid w:val="00D548F3"/>
    <w:rsid w:val="00D577E6"/>
    <w:rsid w:val="00D63CF9"/>
    <w:rsid w:val="00D81329"/>
    <w:rsid w:val="00E0108B"/>
    <w:rsid w:val="00E927AD"/>
    <w:rsid w:val="00EA7BC5"/>
    <w:rsid w:val="00EB4876"/>
    <w:rsid w:val="00EF18EF"/>
    <w:rsid w:val="00EF1EE5"/>
    <w:rsid w:val="00F90B2A"/>
    <w:rsid w:val="00F95BCC"/>
    <w:rsid w:val="00FF1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87F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5CF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E4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494D"/>
  </w:style>
  <w:style w:type="paragraph" w:styleId="Piedepgina">
    <w:name w:val="footer"/>
    <w:basedOn w:val="Normal"/>
    <w:link w:val="PiedepginaCar"/>
    <w:uiPriority w:val="99"/>
    <w:unhideWhenUsed/>
    <w:rsid w:val="004E4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494D"/>
  </w:style>
  <w:style w:type="paragraph" w:styleId="Textodeglobo">
    <w:name w:val="Balloon Text"/>
    <w:basedOn w:val="Normal"/>
    <w:link w:val="TextodegloboCar"/>
    <w:uiPriority w:val="99"/>
    <w:semiHidden/>
    <w:unhideWhenUsed/>
    <w:rsid w:val="00801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5CF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E4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494D"/>
  </w:style>
  <w:style w:type="paragraph" w:styleId="Piedepgina">
    <w:name w:val="footer"/>
    <w:basedOn w:val="Normal"/>
    <w:link w:val="PiedepginaCar"/>
    <w:uiPriority w:val="99"/>
    <w:unhideWhenUsed/>
    <w:rsid w:val="004E4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494D"/>
  </w:style>
  <w:style w:type="paragraph" w:styleId="Textodeglobo">
    <w:name w:val="Balloon Text"/>
    <w:basedOn w:val="Normal"/>
    <w:link w:val="TextodegloboCar"/>
    <w:uiPriority w:val="99"/>
    <w:semiHidden/>
    <w:unhideWhenUsed/>
    <w:rsid w:val="00801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Raquel Estrada Palacios</dc:creator>
  <cp:lastModifiedBy>MIRIAM SUGGHEY COLMENERO ROJAS</cp:lastModifiedBy>
  <cp:revision>6</cp:revision>
  <cp:lastPrinted>2022-10-14T19:50:00Z</cp:lastPrinted>
  <dcterms:created xsi:type="dcterms:W3CDTF">2018-07-04T17:56:00Z</dcterms:created>
  <dcterms:modified xsi:type="dcterms:W3CDTF">2022-10-14T19:50:00Z</dcterms:modified>
</cp:coreProperties>
</file>